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26A6" w14:textId="4440EFBE" w:rsidR="00F471E6" w:rsidRPr="00F379FF" w:rsidRDefault="005B3544" w:rsidP="00F471E6">
      <w:pPr>
        <w:spacing w:after="0" w:line="264" w:lineRule="auto"/>
        <w:jc w:val="center"/>
        <w:rPr>
          <w:rFonts w:ascii="Calibri" w:eastAsia="Calibri" w:hAnsi="Calibri" w:cs="Arial"/>
          <w:sz w:val="24"/>
          <w:szCs w:val="24"/>
        </w:rPr>
      </w:pPr>
      <w:r w:rsidRPr="00162EDD">
        <w:rPr>
          <w:rFonts w:ascii="Sakkal Majalla" w:eastAsia="Calibri" w:hAnsi="Sakkal Majalla" w:cs="Sakkal Majalla"/>
          <w:noProof/>
          <w:sz w:val="28"/>
          <w:szCs w:val="28"/>
        </w:rPr>
        <w:drawing>
          <wp:inline distT="0" distB="0" distL="0" distR="0" wp14:anchorId="0A3A2F15" wp14:editId="752CF10C">
            <wp:extent cx="2423711" cy="1465243"/>
            <wp:effectExtent l="0" t="0" r="0" b="1905"/>
            <wp:docPr id="9" name="Image 8">
              <a:extLst xmlns:a="http://schemas.openxmlformats.org/drawingml/2006/main">
                <a:ext uri="{FF2B5EF4-FFF2-40B4-BE49-F238E27FC236}">
                  <a16:creationId xmlns:a16="http://schemas.microsoft.com/office/drawing/2014/main" id="{C69BBB29-18B7-BF1C-504E-F66406FA78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>
                      <a:extLst>
                        <a:ext uri="{FF2B5EF4-FFF2-40B4-BE49-F238E27FC236}">
                          <a16:creationId xmlns:a16="http://schemas.microsoft.com/office/drawing/2014/main" id="{C69BBB29-18B7-BF1C-504E-F66406FA78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3711" cy="146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79FF">
        <w:rPr>
          <w:rFonts w:ascii="Calibri" w:eastAsia="Calibri" w:hAnsi="Calibri" w:cs="Arial"/>
          <w:sz w:val="24"/>
          <w:szCs w:val="24"/>
        </w:rPr>
        <w:br w:type="textWrapping" w:clear="all"/>
      </w:r>
    </w:p>
    <w:tbl>
      <w:tblPr>
        <w:tblW w:w="0" w:type="auto"/>
        <w:tblInd w:w="10" w:type="dxa"/>
        <w:tblBorders>
          <w:insideH w:val="single" w:sz="8" w:space="0" w:color="404040"/>
          <w:insideV w:val="single" w:sz="8" w:space="0" w:color="595959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F471E6" w:rsidRPr="00FC55F6" w14:paraId="18FF3070" w14:textId="77777777" w:rsidTr="000B290E">
        <w:trPr>
          <w:trHeight w:val="689"/>
        </w:trPr>
        <w:tc>
          <w:tcPr>
            <w:tcW w:w="9072" w:type="dxa"/>
          </w:tcPr>
          <w:p w14:paraId="6F5760BB" w14:textId="10CD0E56" w:rsidR="00F471E6" w:rsidRPr="00FC55F6" w:rsidRDefault="005B3544" w:rsidP="00F471E6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595959"/>
                <w:sz w:val="36"/>
                <w:szCs w:val="36"/>
              </w:rPr>
            </w:pPr>
            <w:r w:rsidRPr="00FC55F6">
              <w:rPr>
                <w:rFonts w:ascii="Sakkal Majalla" w:eastAsia="Times New Roman" w:hAnsi="Sakkal Majalla" w:cs="Sakkal Majalla"/>
                <w:b/>
                <w:bCs/>
                <w:color w:val="595959"/>
                <w:sz w:val="36"/>
                <w:szCs w:val="36"/>
                <w:rtl/>
              </w:rPr>
              <w:t>جذاذة التقرير التركيبي</w:t>
            </w:r>
          </w:p>
          <w:p w14:paraId="0626C924" w14:textId="2505F250" w:rsidR="00F471E6" w:rsidRPr="00FC55F6" w:rsidRDefault="005B3544" w:rsidP="000B290E">
            <w:pPr>
              <w:jc w:val="center"/>
              <w:rPr>
                <w:rFonts w:ascii="Sakkal Majalla" w:eastAsia="Times New Roman" w:hAnsi="Sakkal Majalla" w:cs="Sakkal Majalla"/>
                <w:b/>
                <w:bCs/>
                <w:iCs/>
                <w:caps/>
                <w:color w:val="61A322"/>
                <w:sz w:val="28"/>
                <w:szCs w:val="28"/>
              </w:rPr>
            </w:pPr>
            <w:r w:rsidRPr="00FC55F6">
              <w:rPr>
                <w:rFonts w:ascii="Sakkal Majalla" w:hAnsi="Sakkal Majalla" w:cs="Sakkal Majalla"/>
                <w:b/>
                <w:bCs/>
                <w:noProof/>
                <w:color w:val="595959" w:themeColor="text1" w:themeTint="A6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68B278" wp14:editId="7C93929C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312420</wp:posOffset>
                      </wp:positionV>
                      <wp:extent cx="5734050" cy="0"/>
                      <wp:effectExtent l="0" t="0" r="19050" b="1905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34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A93750" id="Connecteur droit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4pt,24.6pt" to="446.1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" strokecolor="#7f7f7f [1612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FC55F6">
              <w:rPr>
                <w:rFonts w:ascii="Sakkal Majalla" w:eastAsia="Times New Roman" w:hAnsi="Sakkal Majalla" w:cs="Sakkal Majalla"/>
                <w:b/>
                <w:bCs/>
                <w:iCs/>
                <w:caps/>
                <w:noProof/>
                <w:color w:val="61A322"/>
                <w:sz w:val="36"/>
                <w:szCs w:val="36"/>
              </w:rPr>
              <w:t xml:space="preserve"> </w:t>
            </w:r>
            <w:r w:rsidRPr="00FC55F6">
              <w:rPr>
                <w:rFonts w:ascii="Sakkal Majalla" w:eastAsia="Times New Roman" w:hAnsi="Sakkal Majalla" w:cs="Sakkal Majalla"/>
                <w:b/>
                <w:bCs/>
                <w:iCs/>
                <w:caps/>
                <w:noProof/>
                <w:color w:val="61A322"/>
                <w:sz w:val="36"/>
                <w:szCs w:val="36"/>
                <w:rtl/>
              </w:rPr>
              <w:t>المشاورات الترابية</w:t>
            </w:r>
            <w:r w:rsidRPr="00FC55F6">
              <w:rPr>
                <w:rFonts w:ascii="Sakkal Majalla" w:eastAsia="Times New Roman" w:hAnsi="Sakkal Majalla" w:cs="Sakkal Majalla"/>
                <w:b/>
                <w:bCs/>
                <w:iCs/>
                <w:caps/>
                <w:noProof/>
                <w:color w:val="61A322"/>
                <w:sz w:val="36"/>
                <w:szCs w:val="36"/>
              </w:rPr>
              <w:t xml:space="preserve"> </w:t>
            </w:r>
          </w:p>
        </w:tc>
      </w:tr>
    </w:tbl>
    <w:p w14:paraId="61511F7A" w14:textId="5C1777B6" w:rsidR="00F471E6" w:rsidRPr="00FC55F6" w:rsidRDefault="005B3544" w:rsidP="00250DBE">
      <w:pPr>
        <w:shd w:val="clear" w:color="auto" w:fill="8496B0" w:themeFill="text2" w:themeFillTint="99"/>
        <w:bidi/>
        <w:spacing w:after="0"/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  <w:lang w:bidi="ar-MA"/>
        </w:rPr>
      </w:pPr>
      <w:proofErr w:type="gramStart"/>
      <w:r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  <w:lang w:bidi="ar-MA"/>
        </w:rPr>
        <w:t>الجهة:</w:t>
      </w:r>
      <w:r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lang w:bidi="ar-MA"/>
        </w:rPr>
        <w:t xml:space="preserve">   </w:t>
      </w:r>
      <w:proofErr w:type="gramEnd"/>
      <w:r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</w:rPr>
        <w:t xml:space="preserve"> الشرق                                    </w:t>
      </w:r>
      <w:r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MA"/>
        </w:rPr>
        <w:t xml:space="preserve"> </w:t>
      </w:r>
      <w:r w:rsidRPr="00FC55F6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  <w:lang w:bidi="ar-MA"/>
        </w:rPr>
        <w:t>الإقليم:</w:t>
      </w:r>
      <w:r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MA"/>
        </w:rPr>
        <w:t xml:space="preserve">  فجيج</w:t>
      </w:r>
    </w:p>
    <w:p w14:paraId="63652A2C" w14:textId="77777777" w:rsidR="00304BD6" w:rsidRPr="00FC55F6" w:rsidRDefault="003D47EB" w:rsidP="00304BD6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tbl>
      <w:tblPr>
        <w:bidiVisual/>
        <w:tblW w:w="0" w:type="auto"/>
        <w:tblInd w:w="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9"/>
        <w:gridCol w:w="1850"/>
        <w:gridCol w:w="2076"/>
        <w:gridCol w:w="2395"/>
      </w:tblGrid>
      <w:tr w:rsidR="00CE3071" w:rsidRPr="00FC55F6" w14:paraId="36392345" w14:textId="77777777" w:rsidTr="005D1C77">
        <w:trPr>
          <w:trHeight w:val="358"/>
        </w:trPr>
        <w:tc>
          <w:tcPr>
            <w:tcW w:w="4589" w:type="dxa"/>
            <w:gridSpan w:val="2"/>
            <w:shd w:val="clear" w:color="auto" w:fill="D5DCE4" w:themeFill="text2" w:themeFillTint="33"/>
          </w:tcPr>
          <w:p w14:paraId="1E8F0AED" w14:textId="77777777" w:rsidR="00CE3071" w:rsidRPr="00FC55F6" w:rsidRDefault="005B3544" w:rsidP="005D1C77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التاريخ </w:t>
            </w: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471" w:type="dxa"/>
            <w:gridSpan w:val="2"/>
            <w:shd w:val="clear" w:color="auto" w:fill="D5DCE4" w:themeFill="text2" w:themeFillTint="33"/>
          </w:tcPr>
          <w:p w14:paraId="70A2F25F" w14:textId="77777777" w:rsidR="00CE3071" w:rsidRPr="00FC55F6" w:rsidRDefault="005B3544" w:rsidP="005D1C77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مدة الورشة </w:t>
            </w:r>
          </w:p>
        </w:tc>
      </w:tr>
      <w:tr w:rsidR="00CE3071" w:rsidRPr="00FC55F6" w14:paraId="5EEEF5BC" w14:textId="77777777" w:rsidTr="005D1C77">
        <w:trPr>
          <w:trHeight w:val="358"/>
        </w:trPr>
        <w:tc>
          <w:tcPr>
            <w:tcW w:w="4589" w:type="dxa"/>
            <w:gridSpan w:val="2"/>
            <w:shd w:val="clear" w:color="auto" w:fill="FFFFFF" w:themeFill="background1"/>
          </w:tcPr>
          <w:p w14:paraId="490AD22D" w14:textId="1132B39F" w:rsidR="00CE3071" w:rsidRPr="00FC55F6" w:rsidRDefault="005B3544" w:rsidP="005D1C77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15 يونيو 2022</w:t>
            </w:r>
          </w:p>
        </w:tc>
        <w:tc>
          <w:tcPr>
            <w:tcW w:w="4471" w:type="dxa"/>
            <w:gridSpan w:val="2"/>
            <w:shd w:val="clear" w:color="auto" w:fill="FFFFFF" w:themeFill="background1"/>
          </w:tcPr>
          <w:p w14:paraId="3F2DE675" w14:textId="343202C7" w:rsidR="00CE3071" w:rsidRPr="00250DBE" w:rsidRDefault="0028128C" w:rsidP="005D1C77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خمس ساعات</w:t>
            </w:r>
          </w:p>
        </w:tc>
      </w:tr>
      <w:tr w:rsidR="00CE3071" w:rsidRPr="00FC55F6" w14:paraId="029B3BEC" w14:textId="77777777" w:rsidTr="005D1C77">
        <w:trPr>
          <w:trHeight w:val="358"/>
        </w:trPr>
        <w:tc>
          <w:tcPr>
            <w:tcW w:w="4589" w:type="dxa"/>
            <w:gridSpan w:val="2"/>
            <w:shd w:val="clear" w:color="auto" w:fill="D5DCE4" w:themeFill="text2" w:themeFillTint="33"/>
          </w:tcPr>
          <w:p w14:paraId="10562855" w14:textId="68B7A182" w:rsidR="00CE3071" w:rsidRPr="00FC55F6" w:rsidRDefault="005B3544" w:rsidP="005D1C77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ميسر الورشة</w:t>
            </w:r>
          </w:p>
        </w:tc>
        <w:tc>
          <w:tcPr>
            <w:tcW w:w="4471" w:type="dxa"/>
            <w:gridSpan w:val="2"/>
            <w:shd w:val="clear" w:color="auto" w:fill="FFFFFF" w:themeFill="background1"/>
          </w:tcPr>
          <w:p w14:paraId="54560218" w14:textId="7DA14ADB" w:rsidR="00CE3071" w:rsidRPr="00FC55F6" w:rsidRDefault="003D47EB" w:rsidP="005D1C77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E3071" w:rsidRPr="00FC55F6" w14:paraId="2FFE22F7" w14:textId="77777777" w:rsidTr="005D1C77">
        <w:trPr>
          <w:trHeight w:val="358"/>
        </w:trPr>
        <w:tc>
          <w:tcPr>
            <w:tcW w:w="4589" w:type="dxa"/>
            <w:gridSpan w:val="2"/>
            <w:shd w:val="clear" w:color="auto" w:fill="D5DCE4" w:themeFill="text2" w:themeFillTint="33"/>
          </w:tcPr>
          <w:p w14:paraId="1856811D" w14:textId="67BBE698" w:rsidR="00CE3071" w:rsidRPr="00FC55F6" w:rsidRDefault="005B3544" w:rsidP="005D1C77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مقرر الورشة</w:t>
            </w:r>
          </w:p>
        </w:tc>
        <w:tc>
          <w:tcPr>
            <w:tcW w:w="4471" w:type="dxa"/>
            <w:gridSpan w:val="2"/>
            <w:shd w:val="clear" w:color="auto" w:fill="FFFFFF" w:themeFill="background1"/>
          </w:tcPr>
          <w:p w14:paraId="49A3E7BD" w14:textId="2FC1A719" w:rsidR="00CE3071" w:rsidRPr="00FC55F6" w:rsidRDefault="003D47EB" w:rsidP="00250DB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E3071" w:rsidRPr="00FC55F6" w14:paraId="22F7B331" w14:textId="77777777" w:rsidTr="005D1C77">
        <w:trPr>
          <w:trHeight w:val="358"/>
        </w:trPr>
        <w:tc>
          <w:tcPr>
            <w:tcW w:w="2739" w:type="dxa"/>
            <w:vMerge w:val="restart"/>
            <w:shd w:val="clear" w:color="auto" w:fill="D5DCE4" w:themeFill="text2" w:themeFillTint="33"/>
            <w:vAlign w:val="center"/>
          </w:tcPr>
          <w:p w14:paraId="43902763" w14:textId="77777777" w:rsidR="00CE3071" w:rsidRPr="00FC55F6" w:rsidRDefault="005B3544" w:rsidP="005D1C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المشاركون</w:t>
            </w:r>
          </w:p>
        </w:tc>
        <w:tc>
          <w:tcPr>
            <w:tcW w:w="1850" w:type="dxa"/>
            <w:shd w:val="clear" w:color="auto" w:fill="D5DCE4" w:themeFill="text2" w:themeFillTint="33"/>
          </w:tcPr>
          <w:p w14:paraId="0C43C9A6" w14:textId="77777777" w:rsidR="00CE3071" w:rsidRPr="00FC55F6" w:rsidRDefault="005B3544" w:rsidP="005D1C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ذكور</w:t>
            </w:r>
          </w:p>
        </w:tc>
        <w:tc>
          <w:tcPr>
            <w:tcW w:w="2076" w:type="dxa"/>
            <w:shd w:val="clear" w:color="auto" w:fill="D5DCE4" w:themeFill="text2" w:themeFillTint="33"/>
          </w:tcPr>
          <w:p w14:paraId="1F9BA020" w14:textId="77777777" w:rsidR="00CE3071" w:rsidRPr="00FC55F6" w:rsidRDefault="005B3544" w:rsidP="005D1C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إناث</w:t>
            </w:r>
          </w:p>
        </w:tc>
        <w:tc>
          <w:tcPr>
            <w:tcW w:w="2395" w:type="dxa"/>
            <w:shd w:val="clear" w:color="auto" w:fill="D5DCE4" w:themeFill="text2" w:themeFillTint="33"/>
            <w:vAlign w:val="center"/>
          </w:tcPr>
          <w:p w14:paraId="305AB5A8" w14:textId="77777777" w:rsidR="00CE3071" w:rsidRPr="00FC55F6" w:rsidRDefault="005B3544" w:rsidP="005D1C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CE3071" w:rsidRPr="00FC55F6" w14:paraId="1DD9A047" w14:textId="77777777" w:rsidTr="005D1C77">
        <w:trPr>
          <w:trHeight w:val="358"/>
        </w:trPr>
        <w:tc>
          <w:tcPr>
            <w:tcW w:w="2739" w:type="dxa"/>
            <w:vMerge/>
            <w:shd w:val="clear" w:color="auto" w:fill="FFFFFF" w:themeFill="background1"/>
          </w:tcPr>
          <w:p w14:paraId="13A22B61" w14:textId="77777777" w:rsidR="00CE3071" w:rsidRPr="00FC55F6" w:rsidRDefault="003D47EB" w:rsidP="005D1C77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0" w:type="dxa"/>
            <w:shd w:val="clear" w:color="auto" w:fill="FFFFFF" w:themeFill="background1"/>
          </w:tcPr>
          <w:p w14:paraId="4F66F424" w14:textId="0F925F10" w:rsidR="00CE3071" w:rsidRPr="00FC55F6" w:rsidRDefault="0028128C" w:rsidP="005D1C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2076" w:type="dxa"/>
            <w:shd w:val="clear" w:color="auto" w:fill="FFFFFF" w:themeFill="background1"/>
          </w:tcPr>
          <w:p w14:paraId="3BB0E2FE" w14:textId="2542B96A" w:rsidR="00CE3071" w:rsidRPr="00FC55F6" w:rsidRDefault="0028128C" w:rsidP="005D1C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2395" w:type="dxa"/>
            <w:shd w:val="clear" w:color="auto" w:fill="FFFFFF" w:themeFill="background1"/>
          </w:tcPr>
          <w:p w14:paraId="0C0102EB" w14:textId="784D007A" w:rsidR="00CE3071" w:rsidRPr="00FC55F6" w:rsidRDefault="0028128C" w:rsidP="005D1C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44</w:t>
            </w:r>
          </w:p>
        </w:tc>
      </w:tr>
    </w:tbl>
    <w:p w14:paraId="0341D2DE" w14:textId="0F43438D" w:rsidR="00CE3071" w:rsidRPr="00FC55F6" w:rsidRDefault="003D47EB" w:rsidP="00CE3071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p w14:paraId="668B1914" w14:textId="7177055A" w:rsidR="00F471E6" w:rsidRPr="00A1282D" w:rsidRDefault="005B3544" w:rsidP="00A1282D">
      <w:pPr>
        <w:numPr>
          <w:ilvl w:val="0"/>
          <w:numId w:val="1"/>
        </w:numPr>
        <w:bidi/>
        <w:spacing w:after="0" w:line="240" w:lineRule="auto"/>
        <w:rPr>
          <w:rFonts w:ascii="Sakkal Majalla" w:eastAsia="Times New Roman" w:hAnsi="Sakkal Majalla" w:cs="Sakkal Majalla"/>
          <w:b/>
          <w:bCs/>
          <w:iCs/>
          <w:caps/>
          <w:noProof/>
          <w:color w:val="61A322"/>
          <w:sz w:val="28"/>
          <w:szCs w:val="28"/>
        </w:rPr>
      </w:pPr>
      <w:r w:rsidRPr="00A1282D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الجزء الأول: أسئلة تمهيدية: موقع مدرسة الجودة في تنمية الجماعة الترابية </w:t>
      </w:r>
    </w:p>
    <w:p w14:paraId="014E0BB5" w14:textId="77777777" w:rsidR="00F471E6" w:rsidRPr="00FC55F6" w:rsidRDefault="003D47EB" w:rsidP="00F471E6">
      <w:pPr>
        <w:spacing w:after="0" w:line="240" w:lineRule="auto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F471E6" w:rsidRPr="00FC55F6" w14:paraId="05B85024" w14:textId="77777777" w:rsidTr="00FC55F6">
        <w:trPr>
          <w:jc w:val="right"/>
        </w:trPr>
        <w:tc>
          <w:tcPr>
            <w:tcW w:w="9062" w:type="dxa"/>
          </w:tcPr>
          <w:p w14:paraId="55EF5F1D" w14:textId="1DF6594C" w:rsidR="00CD4698" w:rsidRPr="00250DBE" w:rsidRDefault="005B3544" w:rsidP="00250DBE">
            <w:pPr>
              <w:numPr>
                <w:ilvl w:val="0"/>
                <w:numId w:val="2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</w:pP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يجب على المدرسة أن تتعاقد مع الجماعة الترابية بتكوين موارد بشرية قادرة على الاستقبال الأمثل لموارد المجال داخل الجماعة الترابية.</w:t>
            </w:r>
          </w:p>
          <w:p w14:paraId="2ED1AEE8" w14:textId="73F9D92F" w:rsidR="00250DBE" w:rsidRPr="00250DBE" w:rsidRDefault="005B3544" w:rsidP="00250DBE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</w:pP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إدماج </w:t>
            </w:r>
            <w:r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ثقافة </w:t>
            </w: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زيادة الأعمال</w:t>
            </w:r>
            <w:r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 في </w:t>
            </w: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البرامج المدرسية خاصة في المرحلة الثانوية.</w:t>
            </w:r>
          </w:p>
          <w:p w14:paraId="2E5EF1D7" w14:textId="312C3B15" w:rsidR="00250DBE" w:rsidRPr="00250DBE" w:rsidRDefault="005B3544" w:rsidP="00250DBE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تتبع مشروع التلميذ</w:t>
            </w:r>
          </w:p>
          <w:p w14:paraId="08E362B5" w14:textId="5B4DF042" w:rsidR="00250DBE" w:rsidRPr="00250DBE" w:rsidRDefault="005B3544" w:rsidP="00250DBE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ضرورة تدخل جميع الشركاء لخلق مسارات تكوينية في الموارد التي يوفرها المجال الترابي للجماعة.</w:t>
            </w:r>
          </w:p>
          <w:p w14:paraId="5806F41C" w14:textId="3EEE73B2" w:rsidR="00250DBE" w:rsidRPr="00250DBE" w:rsidRDefault="005B3544" w:rsidP="00250DBE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تكافؤ الفرص بين التعليم العمومي والتعليم الخصوصي لفادي خلق </w:t>
            </w:r>
            <w:r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تفاوتا</w:t>
            </w: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ت اجتماعية في مجال </w:t>
            </w:r>
            <w:proofErr w:type="gramStart"/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التعليم .</w:t>
            </w:r>
            <w:proofErr w:type="gramEnd"/>
          </w:p>
          <w:p w14:paraId="32807940" w14:textId="459E957D" w:rsidR="00250DBE" w:rsidRPr="00250DBE" w:rsidRDefault="005B3544" w:rsidP="00250DBE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توجيه التلاميذ للتكوين في الموارد التي يوفرها المجال داخل الجماعة الترابية</w:t>
            </w:r>
          </w:p>
        </w:tc>
      </w:tr>
    </w:tbl>
    <w:p w14:paraId="4D3B80F8" w14:textId="77777777" w:rsidR="00FC55F6" w:rsidRDefault="003D47EB" w:rsidP="003528D6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56D04639" w14:textId="14D512B6" w:rsidR="003528D6" w:rsidRPr="00FC55F6" w:rsidRDefault="005B3544" w:rsidP="00FC55F6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A1282D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  <w:lastRenderedPageBreak/>
        <w:t>الجزء الثاني:</w:t>
      </w:r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أسئلة خاصة-دعم الجماعة الترابية للمدرسة</w:t>
      </w:r>
    </w:p>
    <w:p w14:paraId="08C5B2FD" w14:textId="77777777" w:rsidR="003528D6" w:rsidRPr="00FC55F6" w:rsidRDefault="005B3544" w:rsidP="003528D6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FC55F6">
        <w:rPr>
          <w:rFonts w:ascii="Sakkal Majalla" w:hAnsi="Sakkal Majalla" w:cs="Sakkal Majalla"/>
          <w:sz w:val="28"/>
          <w:szCs w:val="28"/>
          <w:rtl/>
          <w:lang w:bidi="ar-MA"/>
        </w:rPr>
        <w:t>ا</w:t>
      </w:r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لتجهيزات</w:t>
      </w:r>
    </w:p>
    <w:p w14:paraId="2370473D" w14:textId="77777777" w:rsidR="003528D6" w:rsidRPr="00FC55F6" w:rsidRDefault="005B3544" w:rsidP="003528D6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proofErr w:type="gramStart"/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المواضيع :</w:t>
      </w:r>
      <w:proofErr w:type="gramEnd"/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بناءات – تجهيزات رياضية- تجهيزات ثقافية.....</w:t>
      </w:r>
    </w:p>
    <w:p w14:paraId="145332CB" w14:textId="77777777" w:rsidR="003528D6" w:rsidRPr="00FC55F6" w:rsidRDefault="003D47EB" w:rsidP="003528D6">
      <w:pPr>
        <w:bidi/>
        <w:spacing w:line="240" w:lineRule="auto"/>
        <w:rPr>
          <w:rFonts w:ascii="Sakkal Majalla" w:eastAsia="Times New Roman" w:hAnsi="Sakkal Majalla" w:cs="Sakkal Majalla"/>
          <w:b/>
          <w:bCs/>
          <w:iCs/>
          <w:caps/>
          <w:noProof/>
          <w:color w:val="61A322"/>
          <w:sz w:val="28"/>
          <w:szCs w:val="28"/>
          <w:rtl/>
          <w:lang w:bidi="ar-MA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A70799" w:rsidRPr="00250DBE" w14:paraId="28A19681" w14:textId="77777777" w:rsidTr="00FC55F6">
        <w:trPr>
          <w:jc w:val="right"/>
        </w:trPr>
        <w:tc>
          <w:tcPr>
            <w:tcW w:w="9062" w:type="dxa"/>
          </w:tcPr>
          <w:p w14:paraId="6D19C31F" w14:textId="6F431461" w:rsidR="00A70799" w:rsidRPr="00250DBE" w:rsidRDefault="005B3544" w:rsidP="00250DBE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خلق </w:t>
            </w:r>
            <w:r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فضاءا</w:t>
            </w: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ت</w:t>
            </w:r>
            <w:r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داخل المؤسسات التعليمية تكون متميزة </w:t>
            </w:r>
            <w:proofErr w:type="gramStart"/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وموجودة .</w:t>
            </w:r>
            <w:proofErr w:type="gramEnd"/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 </w:t>
            </w:r>
            <w:proofErr w:type="gramStart"/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( قاعة</w:t>
            </w:r>
            <w:proofErr w:type="gramEnd"/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 الألعاب </w:t>
            </w:r>
            <w:r w:rsidRPr="00250DBE"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–</w:t>
            </w: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 قاعة المعلوميات </w:t>
            </w:r>
            <w:r w:rsidRPr="00250DBE"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–</w:t>
            </w: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 مكتبات....).</w:t>
            </w:r>
          </w:p>
          <w:p w14:paraId="21B8F7C9" w14:textId="53FAE6CD" w:rsidR="00250DBE" w:rsidRPr="00250DBE" w:rsidRDefault="005B3544" w:rsidP="00250DBE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ملائمة البناءات والفضاءات المدرسية مع الخصوصيات المجالية، وتضمين ذلك في اتفاقيات</w:t>
            </w:r>
            <w:r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 الشراكة</w:t>
            </w: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.</w:t>
            </w:r>
          </w:p>
          <w:p w14:paraId="340769C2" w14:textId="6F8740C5" w:rsidR="00250DBE" w:rsidRPr="00250DBE" w:rsidRDefault="005B3544" w:rsidP="00250DBE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أ</w:t>
            </w: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سسة العلاقة بين الجماعات التربية وباق</w:t>
            </w:r>
            <w:r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ي مؤسسات قطاع التربية والتكوين </w:t>
            </w: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وتبسيط المساطر.</w:t>
            </w:r>
          </w:p>
          <w:p w14:paraId="3678E231" w14:textId="110F2D2F" w:rsidR="00250DBE" w:rsidRPr="00250DBE" w:rsidRDefault="005B3544" w:rsidP="00250DBE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توفير فضاءات ملائمة لأنشطة</w:t>
            </w:r>
            <w:r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الرياضية .</w:t>
            </w:r>
            <w:proofErr w:type="gramEnd"/>
          </w:p>
          <w:p w14:paraId="0639962E" w14:textId="0E4519A7" w:rsidR="00250DBE" w:rsidRPr="00250DBE" w:rsidRDefault="005B3544" w:rsidP="00250DBE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تصفية العقار</w:t>
            </w:r>
            <w:r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.</w:t>
            </w:r>
          </w:p>
          <w:p w14:paraId="2E957B3E" w14:textId="423DC936" w:rsidR="00250DBE" w:rsidRPr="00250DBE" w:rsidRDefault="005B3544" w:rsidP="00250DBE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</w:pP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خلق لجان دائمة للتنسيق بين جميع المتدخلين </w:t>
            </w:r>
            <w:r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(القطاعات ذات الصلة) </w:t>
            </w: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في بناء المؤسسات التعليمية تحرص على وضع المدرسة في المكان </w:t>
            </w:r>
            <w:proofErr w:type="gramStart"/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المناسب .</w:t>
            </w:r>
            <w:proofErr w:type="gramEnd"/>
          </w:p>
          <w:p w14:paraId="40A7C7F4" w14:textId="77777777" w:rsidR="00250DBE" w:rsidRPr="00250DBE" w:rsidRDefault="003D47EB" w:rsidP="00250DBE">
            <w:p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</w:pPr>
          </w:p>
          <w:p w14:paraId="28B45159" w14:textId="69DA0C61" w:rsidR="00250DBE" w:rsidRPr="00250DBE" w:rsidRDefault="003D47EB" w:rsidP="00250DBE">
            <w:p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</w:p>
        </w:tc>
      </w:tr>
    </w:tbl>
    <w:p w14:paraId="72CEA477" w14:textId="77777777" w:rsidR="00A70799" w:rsidRPr="00FC55F6" w:rsidRDefault="003D47EB" w:rsidP="00F471E6">
      <w:pPr>
        <w:spacing w:line="240" w:lineRule="auto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p w14:paraId="52D4D96E" w14:textId="77777777" w:rsidR="003528D6" w:rsidRPr="00FC55F6" w:rsidRDefault="005B3544" w:rsidP="003528D6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التجهيزات والخدمات</w:t>
      </w:r>
    </w:p>
    <w:p w14:paraId="4AA62B06" w14:textId="77777777" w:rsidR="003528D6" w:rsidRPr="00FC55F6" w:rsidRDefault="005B3544" w:rsidP="003528D6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المواضيع: الدعم الاجتماعي من أجل مدرسة الجودة (النقل المدرسي) –خدمات جماعية لفائدة المدرسة – الأمن بمحيط المدرسة – الأنترنيت ........</w:t>
      </w:r>
    </w:p>
    <w:p w14:paraId="3B9BB8BD" w14:textId="77777777" w:rsidR="00F471E6" w:rsidRPr="00FC55F6" w:rsidRDefault="003D47EB" w:rsidP="00F471E6">
      <w:pPr>
        <w:spacing w:line="240" w:lineRule="auto"/>
        <w:jc w:val="both"/>
        <w:rPr>
          <w:rFonts w:ascii="Sakkal Majalla" w:hAnsi="Sakkal Majalla" w:cs="Sakkal Majalla"/>
          <w:b/>
          <w:bCs/>
          <w:color w:val="555555"/>
          <w:sz w:val="28"/>
          <w:szCs w:val="28"/>
          <w:shd w:val="clear" w:color="auto" w:fill="FFFFFF"/>
          <w:lang w:bidi="ar-MA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A70799" w:rsidRPr="00250DBE" w14:paraId="52F75A3E" w14:textId="77777777" w:rsidTr="00FC55F6">
        <w:trPr>
          <w:jc w:val="right"/>
        </w:trPr>
        <w:tc>
          <w:tcPr>
            <w:tcW w:w="9062" w:type="dxa"/>
          </w:tcPr>
          <w:p w14:paraId="24FDFEDE" w14:textId="452E1706" w:rsidR="00A70799" w:rsidRPr="00250DBE" w:rsidRDefault="005B3544" w:rsidP="00250DBE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</w:pPr>
            <w:bookmarkStart w:id="0" w:name="_Hlk107213850"/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إعادة </w:t>
            </w:r>
            <w:r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النظر في </w:t>
            </w: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صرف منحة تيس</w:t>
            </w:r>
            <w:r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ي</w:t>
            </w: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ر </w:t>
            </w:r>
            <w:proofErr w:type="gramStart"/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( مراقبتها</w:t>
            </w:r>
            <w:proofErr w:type="gramEnd"/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 من اجل تحقيق الأهداف المتوخاة منها).</w:t>
            </w:r>
          </w:p>
          <w:p w14:paraId="51E095A7" w14:textId="2E8C6B8B" w:rsidR="00250DBE" w:rsidRPr="00250DBE" w:rsidRDefault="005B3544" w:rsidP="00250DBE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إ</w:t>
            </w: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سناد تدبير النقل المدرسي لرؤساء المؤسسات التعليمية مع الحفاظ على مساهمات الجماعات الترابية ورفعها في هذا </w:t>
            </w:r>
            <w:proofErr w:type="gramStart"/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الشأن .</w:t>
            </w:r>
            <w:proofErr w:type="gramEnd"/>
          </w:p>
          <w:p w14:paraId="2168F54C" w14:textId="77777777" w:rsidR="00250DBE" w:rsidRDefault="005B3544" w:rsidP="00250DBE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منع </w:t>
            </w:r>
            <w:r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وتحر</w:t>
            </w: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يم ممارسة الأنشطة التجارية خاصة بالتقسيط في محيط المؤسسات </w:t>
            </w:r>
            <w:proofErr w:type="gramStart"/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التعليمية .</w:t>
            </w:r>
            <w:proofErr w:type="gramEnd"/>
          </w:p>
          <w:p w14:paraId="76909E0F" w14:textId="1C97AA91" w:rsidR="00250DBE" w:rsidRDefault="005B3544" w:rsidP="00250DBE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تكثيف المراقبة </w:t>
            </w:r>
            <w:r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الأمنية</w:t>
            </w: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 والصحية للمؤسسات التعليمية</w:t>
            </w:r>
            <w:r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.</w:t>
            </w:r>
          </w:p>
          <w:p w14:paraId="6E47CB5A" w14:textId="561187BC" w:rsidR="00250DBE" w:rsidRDefault="005B3544" w:rsidP="00250DBE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 تحسين جودة </w:t>
            </w:r>
            <w:r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الوجبات الغذائية المقدمة في الإطعام المدرسي.</w:t>
            </w:r>
          </w:p>
          <w:p w14:paraId="46382613" w14:textId="402F4B70" w:rsidR="00250DBE" w:rsidRPr="00250DBE" w:rsidRDefault="005B3544" w:rsidP="00250DBE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مراقبة </w:t>
            </w:r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ظروف النظافة الخاصة بالإطعام المدرسي </w:t>
            </w:r>
            <w:proofErr w:type="gramStart"/>
            <w:r w:rsidRPr="00250DBE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والداخليات .</w:t>
            </w:r>
            <w:proofErr w:type="gramEnd"/>
          </w:p>
          <w:p w14:paraId="112BE827" w14:textId="7BDBAC8D" w:rsidR="00250DBE" w:rsidRPr="00B748B0" w:rsidRDefault="005B3544" w:rsidP="00B748B0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</w:pPr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تعميم المقاولة في المطاعم المدرسية والداخليات</w:t>
            </w:r>
            <w:r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.</w:t>
            </w:r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  <w:bookmarkEnd w:id="0"/>
          <w:p w14:paraId="2421CCBA" w14:textId="6695D458" w:rsidR="00250DBE" w:rsidRPr="00B748B0" w:rsidRDefault="005B3544" w:rsidP="00B748B0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</w:pPr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lastRenderedPageBreak/>
              <w:t xml:space="preserve">تقديم تحفيزات للأطر التعليمية والتربوية خصوصا في المجال القروي </w:t>
            </w:r>
            <w:proofErr w:type="gramStart"/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( بنية</w:t>
            </w:r>
            <w:proofErr w:type="gramEnd"/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 الاش</w:t>
            </w:r>
            <w:r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ت</w:t>
            </w:r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غال ) .</w:t>
            </w:r>
          </w:p>
          <w:p w14:paraId="03B507C2" w14:textId="2A434027" w:rsidR="00250DBE" w:rsidRPr="00B748B0" w:rsidRDefault="005B3544" w:rsidP="00B748B0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الرفع من قيمة الوجبات الغذائية المخصصة للتلاميذ.</w:t>
            </w:r>
          </w:p>
        </w:tc>
      </w:tr>
    </w:tbl>
    <w:p w14:paraId="6E993695" w14:textId="77777777" w:rsidR="00A70799" w:rsidRDefault="003D47EB" w:rsidP="00F471E6">
      <w:pPr>
        <w:spacing w:line="240" w:lineRule="auto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  <w:rtl/>
        </w:rPr>
      </w:pPr>
    </w:p>
    <w:p w14:paraId="0298C138" w14:textId="77777777" w:rsidR="00B748B0" w:rsidRPr="00FC55F6" w:rsidRDefault="003D47EB" w:rsidP="00F471E6">
      <w:pPr>
        <w:spacing w:line="240" w:lineRule="auto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p w14:paraId="2C5ACDE3" w14:textId="5F614476" w:rsidR="00CF78D8" w:rsidRDefault="005B3544" w:rsidP="00CF78D8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CF78D8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  <w:t xml:space="preserve">المسار </w:t>
      </w:r>
      <w:proofErr w:type="gramStart"/>
      <w:r w:rsidRPr="00CF78D8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  <w:t>المهني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MA"/>
        </w:rPr>
        <w:t xml:space="preserve"> :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MA"/>
        </w:rPr>
        <w:t xml:space="preserve"> </w:t>
      </w:r>
      <w:r w:rsidRPr="00027E0F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تعريف المسار المهني - مدرسة الفرصة الثانية</w:t>
      </w:r>
    </w:p>
    <w:p w14:paraId="6BE98CA3" w14:textId="77777777" w:rsidR="00250DBE" w:rsidRDefault="003D47EB" w:rsidP="00250DBE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79C531F6" w14:textId="32330C17" w:rsidR="00250DBE" w:rsidRDefault="005B3544" w:rsidP="00250DBE">
      <w:pPr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bookmarkStart w:id="1" w:name="_Hlk107213862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إضافة مجموعة من الشعب والتخصصات التي تتلاءم والمجال من جهة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ومتطلبات  التكوين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 المهني من جهة أخرى.</w:t>
      </w:r>
    </w:p>
    <w:p w14:paraId="6B63922A" w14:textId="61B4F915" w:rsidR="00250DBE" w:rsidRDefault="005B3544" w:rsidP="00B748B0">
      <w:pPr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دمج ثقافة زيادة الأعمال في البرامج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الدراسية .</w:t>
      </w:r>
      <w:proofErr w:type="gramEnd"/>
    </w:p>
    <w:p w14:paraId="0CB0EA48" w14:textId="000EB5AC" w:rsidR="00250DBE" w:rsidRDefault="005B3544" w:rsidP="00250DBE">
      <w:pPr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خلق فضاءات نموذجية داخل مراكز الفرصة الثانية ومضاعفة منحة تسيير للتلاميذ المسجلين بهذه المراكز من اجل تحسين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جاديتها .</w:t>
      </w:r>
      <w:proofErr w:type="gramEnd"/>
    </w:p>
    <w:p w14:paraId="237F3427" w14:textId="3155511D" w:rsidR="00250DBE" w:rsidRDefault="005B3544" w:rsidP="00250DBE">
      <w:pPr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تقديم كل أشكال الدعم النفسي والاجتماعي داخل هذه المراكز.</w:t>
      </w:r>
    </w:p>
    <w:p w14:paraId="4A66520F" w14:textId="7CFD1296" w:rsidR="00250DBE" w:rsidRPr="00B748B0" w:rsidRDefault="005B3544" w:rsidP="00B748B0">
      <w:pPr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تحديد المساهمين في إنجاح مراكز الفرصة الثانية </w:t>
      </w:r>
      <w:proofErr w:type="gramStart"/>
      <w:r w:rsidRPr="00B748B0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( الجماعات</w:t>
      </w:r>
      <w:proofErr w:type="gramEnd"/>
      <w:r w:rsidRPr="00B748B0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 التربية </w:t>
      </w:r>
      <w:r w:rsidRPr="00B748B0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–</w:t>
      </w:r>
      <w:r w:rsidRPr="00B748B0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 قطاع التربية والتكوين </w:t>
      </w:r>
      <w:r w:rsidRPr="00B748B0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–</w:t>
      </w:r>
      <w:r w:rsidRPr="00B748B0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 قطاع الفلاحة وجميع المؤسسات المعنية ).</w:t>
      </w:r>
    </w:p>
    <w:p w14:paraId="2E7778E0" w14:textId="4002C95E" w:rsidR="00250DBE" w:rsidRPr="00B748B0" w:rsidRDefault="005B3544" w:rsidP="00B748B0">
      <w:pPr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B748B0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تشجيع مسارات رياضية ودراسية لتثمين الطاقات </w:t>
      </w:r>
      <w:proofErr w:type="gramStart"/>
      <w:r w:rsidRPr="00B748B0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المحلية .</w:t>
      </w:r>
      <w:proofErr w:type="gramEnd"/>
    </w:p>
    <w:bookmarkEnd w:id="1"/>
    <w:p w14:paraId="015318C2" w14:textId="77777777" w:rsidR="00250DBE" w:rsidRPr="00CF78D8" w:rsidRDefault="003D47EB" w:rsidP="00250DBE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</w:pPr>
    </w:p>
    <w:p w14:paraId="029306CF" w14:textId="674BCE79" w:rsidR="00B87937" w:rsidRPr="00B748B0" w:rsidRDefault="005B3544" w:rsidP="00B748B0">
      <w:pPr>
        <w:numPr>
          <w:ilvl w:val="0"/>
          <w:numId w:val="4"/>
        </w:num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</w:rPr>
      </w:pPr>
      <w:r w:rsidRPr="00B748B0"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rtl/>
        </w:rPr>
        <w:t>الانخراط وبناء القدرات بالنسبة للجمعيات العاملة بالقطاع (الخدمات والداعمة  للمدارس والتلاميذ)</w:t>
      </w:r>
    </w:p>
    <w:p w14:paraId="3D60294C" w14:textId="77777777" w:rsidR="00B87937" w:rsidRPr="00CF78D8" w:rsidRDefault="005B3544" w:rsidP="00B87937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shd w:val="clear" w:color="auto" w:fill="FFFFFF"/>
        </w:rPr>
      </w:pPr>
      <w:r w:rsidRPr="00CF78D8">
        <w:rPr>
          <w:rFonts w:ascii="Sakkal Majalla" w:hAnsi="Sakkal Majalla" w:cs="Sakkal Majalla"/>
          <w:b/>
          <w:bCs/>
          <w:sz w:val="28"/>
          <w:szCs w:val="28"/>
          <w:shd w:val="clear" w:color="auto" w:fill="FFFFFF"/>
          <w:rtl/>
        </w:rPr>
        <w:t>توحيد وتقوية قدرات الفاعلين الجمعويين - المخيمات الصيفية – التنشيط بين الجهات - الأندية</w:t>
      </w:r>
      <w:r w:rsidRPr="00CF78D8">
        <w:rPr>
          <w:rFonts w:ascii="Sakkal Majalla" w:hAnsi="Sakkal Majalla" w:cs="Sakkal Majalla"/>
          <w:b/>
          <w:bCs/>
          <w:sz w:val="28"/>
          <w:szCs w:val="28"/>
          <w:shd w:val="clear" w:color="auto" w:fill="FFFFFF"/>
        </w:rPr>
        <w:t xml:space="preserve"> ....</w:t>
      </w:r>
    </w:p>
    <w:p w14:paraId="315D30FA" w14:textId="77777777" w:rsidR="00A70799" w:rsidRPr="00FC55F6" w:rsidRDefault="003D47EB" w:rsidP="00A70799">
      <w:pPr>
        <w:spacing w:line="240" w:lineRule="auto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A70799" w:rsidRPr="00A27CF8" w14:paraId="3A06C916" w14:textId="77777777" w:rsidTr="00FC55F6">
        <w:trPr>
          <w:jc w:val="right"/>
        </w:trPr>
        <w:tc>
          <w:tcPr>
            <w:tcW w:w="9062" w:type="dxa"/>
          </w:tcPr>
          <w:p w14:paraId="2730F9FD" w14:textId="77777777" w:rsidR="00B748B0" w:rsidRPr="00A27CF8" w:rsidRDefault="003D47EB" w:rsidP="00B748B0">
            <w:p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32"/>
                <w:szCs w:val="32"/>
                <w:shd w:val="clear" w:color="auto" w:fill="FFFFFF"/>
              </w:rPr>
            </w:pPr>
          </w:p>
          <w:p w14:paraId="1CF31649" w14:textId="77777777" w:rsidR="00B748B0" w:rsidRPr="00A27CF8" w:rsidRDefault="003D47EB" w:rsidP="00B748B0">
            <w:p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32"/>
                <w:szCs w:val="32"/>
                <w:shd w:val="clear" w:color="auto" w:fill="FFFFFF"/>
              </w:rPr>
            </w:pPr>
          </w:p>
          <w:p w14:paraId="39B4C872" w14:textId="68C32B8D" w:rsidR="00A70799" w:rsidRPr="00A27CF8" w:rsidRDefault="005B3544" w:rsidP="00B748B0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32"/>
                <w:szCs w:val="32"/>
                <w:shd w:val="clear" w:color="auto" w:fill="FFFFFF"/>
              </w:rPr>
            </w:pPr>
            <w:r w:rsidRPr="00A27CF8"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 xml:space="preserve">دعم وتكوين وتشجيع الجمعيات المهتمة </w:t>
            </w:r>
            <w:proofErr w:type="gramStart"/>
            <w:r w:rsidRPr="00A27CF8"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>بالعليم .</w:t>
            </w:r>
            <w:proofErr w:type="gramEnd"/>
          </w:p>
          <w:p w14:paraId="5004F1F5" w14:textId="2DB7E5B6" w:rsidR="00250DBE" w:rsidRPr="00A27CF8" w:rsidRDefault="005B3544" w:rsidP="00250DBE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32"/>
                <w:szCs w:val="32"/>
                <w:shd w:val="clear" w:color="auto" w:fill="FFFFFF"/>
              </w:rPr>
            </w:pPr>
            <w:r w:rsidRPr="00A27CF8"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 xml:space="preserve">ضرورة تخصص الجمعيات في التعليم، وإعطاء الأولية لجمعيات الإباء وأوليا ء التلاميذ </w:t>
            </w:r>
          </w:p>
          <w:p w14:paraId="7A74387E" w14:textId="77777777" w:rsidR="00250DBE" w:rsidRPr="00A27CF8" w:rsidRDefault="003D47EB" w:rsidP="00250DBE">
            <w:p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</w:pPr>
          </w:p>
          <w:p w14:paraId="57A83541" w14:textId="77777777" w:rsidR="00250DBE" w:rsidRPr="00A27CF8" w:rsidRDefault="003D47EB" w:rsidP="00250DBE">
            <w:p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</w:pPr>
          </w:p>
          <w:p w14:paraId="58651C98" w14:textId="6675CB4B" w:rsidR="00250DBE" w:rsidRPr="00A27CF8" w:rsidRDefault="003D47EB" w:rsidP="00250DBE">
            <w:p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32"/>
                <w:szCs w:val="32"/>
                <w:shd w:val="clear" w:color="auto" w:fill="FFFFFF"/>
              </w:rPr>
            </w:pPr>
          </w:p>
        </w:tc>
      </w:tr>
    </w:tbl>
    <w:p w14:paraId="255F097B" w14:textId="77777777" w:rsidR="00FC55F6" w:rsidRPr="00FC55F6" w:rsidRDefault="003D47EB" w:rsidP="00F471E6">
      <w:pPr>
        <w:spacing w:line="240" w:lineRule="auto"/>
        <w:ind w:left="360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p w14:paraId="6027989B" w14:textId="77777777" w:rsidR="00B87937" w:rsidRPr="00FC55F6" w:rsidRDefault="005B3544" w:rsidP="00B87937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</w:rPr>
      </w:pPr>
      <w:r w:rsidRPr="00FC55F6"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rtl/>
        </w:rPr>
        <w:t>الصحة المدرسية</w:t>
      </w:r>
    </w:p>
    <w:p w14:paraId="6A164F84" w14:textId="77777777" w:rsidR="00B87937" w:rsidRPr="00FC55F6" w:rsidRDefault="005B3544" w:rsidP="00B87937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shd w:val="clear" w:color="auto" w:fill="FFFFFF"/>
        </w:rPr>
      </w:pPr>
      <w:r w:rsidRPr="00FC55F6">
        <w:rPr>
          <w:rFonts w:ascii="Sakkal Majalla" w:hAnsi="Sakkal Majalla" w:cs="Sakkal Majalla"/>
          <w:b/>
          <w:bCs/>
          <w:sz w:val="28"/>
          <w:szCs w:val="28"/>
          <w:shd w:val="clear" w:color="auto" w:fill="FFFFFF"/>
          <w:rtl/>
        </w:rPr>
        <w:t>المواضيع: الصحة الوقائية - الطوارئ الصحية ...</w:t>
      </w:r>
    </w:p>
    <w:p w14:paraId="0569BB3B" w14:textId="77777777" w:rsidR="00A70799" w:rsidRPr="00FC55F6" w:rsidRDefault="003D47EB" w:rsidP="00A70799">
      <w:pPr>
        <w:spacing w:line="240" w:lineRule="auto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A70799" w:rsidRPr="00B748B0" w14:paraId="09D682EF" w14:textId="77777777" w:rsidTr="00FC55F6">
        <w:trPr>
          <w:jc w:val="right"/>
        </w:trPr>
        <w:tc>
          <w:tcPr>
            <w:tcW w:w="9062" w:type="dxa"/>
          </w:tcPr>
          <w:p w14:paraId="5DB017B8" w14:textId="478AE4FB" w:rsidR="00A70799" w:rsidRPr="00B748B0" w:rsidRDefault="005B3544" w:rsidP="00250DBE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تفعيل الدوريات والاتفاقيات المشتركة بين وزارة التربية الوطنية ووزارة </w:t>
            </w:r>
            <w:proofErr w:type="gramStart"/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الصحة .</w:t>
            </w:r>
            <w:proofErr w:type="gramEnd"/>
          </w:p>
          <w:p w14:paraId="49B74916" w14:textId="24CB8131" w:rsidR="00B748B0" w:rsidRDefault="005B3544" w:rsidP="00250DBE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عقد لقاءات بين القطاعين في بداية الموسم الدراسي لتحديد برنامج تدخل قطاع الصحة في المؤسسات</w:t>
            </w:r>
            <w:r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 التعليمية طيلة الموسم الدراسي،</w:t>
            </w:r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 وتوفير الإمكانيات المالية </w:t>
            </w:r>
            <w:r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للإنجاز هذا البرنامج.</w:t>
            </w:r>
          </w:p>
          <w:p w14:paraId="0752AD7F" w14:textId="51731F00" w:rsidR="00250DBE" w:rsidRPr="00B748B0" w:rsidRDefault="005B3544" w:rsidP="00B748B0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خلق شركات بين الجماعات التربية </w:t>
            </w:r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وقطاع التربية والتكوين وقطاع الصحة لتوفير مكونين في الإسعافات الأولية داخل المؤسسات </w:t>
            </w:r>
            <w:proofErr w:type="gramStart"/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التعليمية .</w:t>
            </w:r>
            <w:proofErr w:type="gramEnd"/>
          </w:p>
        </w:tc>
      </w:tr>
    </w:tbl>
    <w:p w14:paraId="084901CB" w14:textId="77777777" w:rsidR="00B87937" w:rsidRPr="00FC55F6" w:rsidRDefault="003D47EB" w:rsidP="00F471E6">
      <w:pPr>
        <w:spacing w:line="240" w:lineRule="auto"/>
        <w:jc w:val="both"/>
        <w:rPr>
          <w:rFonts w:ascii="Sakkal Majalla" w:eastAsia="Times New Roman" w:hAnsi="Sakkal Majalla" w:cs="Sakkal Majalla"/>
          <w:b/>
          <w:bCs/>
          <w:iCs/>
          <w:caps/>
          <w:noProof/>
          <w:color w:val="61A322"/>
          <w:sz w:val="28"/>
          <w:szCs w:val="28"/>
          <w:rtl/>
        </w:rPr>
      </w:pPr>
    </w:p>
    <w:p w14:paraId="25B58D6F" w14:textId="77777777" w:rsidR="00B87937" w:rsidRPr="00FC55F6" w:rsidRDefault="005B3544" w:rsidP="00B87937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</w:rPr>
      </w:pPr>
      <w:r w:rsidRPr="00FC55F6"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rtl/>
        </w:rPr>
        <w:t>المدرسة المفتوحة</w:t>
      </w:r>
    </w:p>
    <w:p w14:paraId="40FFAE1F" w14:textId="33EAAD37" w:rsidR="00B87937" w:rsidRPr="00FC55F6" w:rsidRDefault="005B3544" w:rsidP="00B87937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FC55F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المواضيع: الأنشطة </w:t>
      </w:r>
      <w:r w:rsidRPr="00FC55F6">
        <w:rPr>
          <w:rFonts w:ascii="Sakkal Majalla" w:hAnsi="Sakkal Majalla" w:cs="Sakkal Majalla" w:hint="cs"/>
          <w:b/>
          <w:bCs/>
          <w:sz w:val="28"/>
          <w:szCs w:val="28"/>
          <w:rtl/>
        </w:rPr>
        <w:t>اللامنهجية</w:t>
      </w:r>
      <w:r w:rsidRPr="00FC55F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- التنشيط الرياضي - التنشيط الثقافي - اكتشاف المهن، ندوات ...</w:t>
      </w:r>
    </w:p>
    <w:p w14:paraId="1CA2CC14" w14:textId="77777777" w:rsidR="00A70799" w:rsidRPr="00FC55F6" w:rsidRDefault="003D47EB" w:rsidP="00A70799">
      <w:pPr>
        <w:spacing w:line="240" w:lineRule="auto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A70799" w:rsidRPr="00B748B0" w14:paraId="4FD3C99B" w14:textId="77777777" w:rsidTr="00FC55F6">
        <w:trPr>
          <w:jc w:val="right"/>
        </w:trPr>
        <w:tc>
          <w:tcPr>
            <w:tcW w:w="9062" w:type="dxa"/>
          </w:tcPr>
          <w:p w14:paraId="6D22C8CB" w14:textId="2AB429B8" w:rsidR="00A70799" w:rsidRPr="00B748B0" w:rsidRDefault="005B3544" w:rsidP="00250DBE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إشراك التلاميذ واطلاعهم على جميع المشاريع التي أنجزتها الجماعة الترابية.</w:t>
            </w:r>
          </w:p>
          <w:p w14:paraId="7BA8A2C8" w14:textId="77777777" w:rsidR="00250DBE" w:rsidRPr="00B748B0" w:rsidRDefault="005B3544" w:rsidP="00250DBE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تنظيم ملتقيات على مستوى المجال الترابي وتقاسم التجارب الناجحة.</w:t>
            </w:r>
          </w:p>
          <w:p w14:paraId="4216B8C9" w14:textId="5CBA048B" w:rsidR="00250DBE" w:rsidRPr="00B748B0" w:rsidRDefault="005B3544" w:rsidP="00250DBE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تنظيم زيارات ميدانية للأوساط الإنتاجية المختلفة.</w:t>
            </w:r>
          </w:p>
          <w:p w14:paraId="3E1A6FC4" w14:textId="4E071BF2" w:rsidR="00250DBE" w:rsidRPr="00B748B0" w:rsidRDefault="005B3544" w:rsidP="00250DBE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تنظيم أيام للتعريف بالمهن، على مستوى الجماعة </w:t>
            </w:r>
            <w:proofErr w:type="gramStart"/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الترابية .</w:t>
            </w:r>
            <w:proofErr w:type="gramEnd"/>
          </w:p>
          <w:p w14:paraId="4935A97E" w14:textId="4210ADF4" w:rsidR="00250DBE" w:rsidRPr="00B748B0" w:rsidRDefault="005B3544" w:rsidP="00B748B0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تنمية </w:t>
            </w:r>
            <w:r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الفك</w:t>
            </w:r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ر التعاوني </w:t>
            </w:r>
            <w:proofErr w:type="gramStart"/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لذى</w:t>
            </w:r>
            <w:proofErr w:type="gramEnd"/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 التلاميذ بالاستعانة بالتعاونيات العاملة بالمجال الترابي للجماعة الترابية.</w:t>
            </w:r>
          </w:p>
          <w:p w14:paraId="678AB878" w14:textId="779E794E" w:rsidR="00250DBE" w:rsidRPr="00B748B0" w:rsidRDefault="005B3544" w:rsidP="00250DBE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تشجيع انخراط التعاونيات في دعم مختلف الأنشطة الموازية للمؤسسات التعليمية.</w:t>
            </w:r>
          </w:p>
        </w:tc>
      </w:tr>
    </w:tbl>
    <w:p w14:paraId="3E955081" w14:textId="77777777" w:rsidR="00A70799" w:rsidRPr="00FC55F6" w:rsidRDefault="003D47EB" w:rsidP="00F471E6">
      <w:pPr>
        <w:spacing w:line="240" w:lineRule="auto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p w14:paraId="3281130C" w14:textId="77777777" w:rsidR="00B87937" w:rsidRPr="00FC55F6" w:rsidRDefault="005B3544" w:rsidP="005D1C77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</w:rPr>
      </w:pPr>
      <w:r w:rsidRPr="00FC55F6"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rtl/>
        </w:rPr>
        <w:t>الجزء الثالث : التوافق بين طموح المحلي  - وطموح المدرسة</w:t>
      </w:r>
    </w:p>
    <w:p w14:paraId="1CC47CDE" w14:textId="77777777" w:rsidR="00B87937" w:rsidRPr="00FC55F6" w:rsidRDefault="005B3544" w:rsidP="005D1C77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</w:rPr>
      </w:pPr>
      <w:r w:rsidRPr="00FC55F6"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rtl/>
        </w:rPr>
        <w:t>محيط المدرسة</w:t>
      </w:r>
    </w:p>
    <w:p w14:paraId="38F70B65" w14:textId="49FB7BD7" w:rsidR="00B87937" w:rsidRDefault="005B3544" w:rsidP="00B87937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C55F6">
        <w:rPr>
          <w:rFonts w:ascii="Sakkal Majalla" w:hAnsi="Sakkal Majalla" w:cs="Sakkal Majalla"/>
          <w:b/>
          <w:bCs/>
          <w:sz w:val="28"/>
          <w:szCs w:val="28"/>
          <w:rtl/>
        </w:rPr>
        <w:t>المواضيع: النظام الأكاديمي وبيئة الأعمال</w:t>
      </w:r>
    </w:p>
    <w:p w14:paraId="4FCABDDF" w14:textId="77777777" w:rsidR="00FC55F6" w:rsidRPr="00FC55F6" w:rsidRDefault="003D47EB" w:rsidP="00FC55F6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A70799" w:rsidRPr="00B748B0" w14:paraId="4EB91FE4" w14:textId="77777777" w:rsidTr="00FC55F6">
        <w:trPr>
          <w:jc w:val="right"/>
        </w:trPr>
        <w:tc>
          <w:tcPr>
            <w:tcW w:w="9062" w:type="dxa"/>
          </w:tcPr>
          <w:p w14:paraId="35F1FEDB" w14:textId="77777777" w:rsidR="00250DBE" w:rsidRPr="00B748B0" w:rsidRDefault="003D47EB" w:rsidP="00FC55F6">
            <w:p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</w:pPr>
          </w:p>
          <w:p w14:paraId="24871868" w14:textId="13E49441" w:rsidR="00A70799" w:rsidRPr="00B748B0" w:rsidRDefault="005B3544" w:rsidP="00B748B0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</w:pPr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خلق نواة جامعية </w:t>
            </w:r>
            <w:proofErr w:type="gramStart"/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بالإقليم .</w:t>
            </w:r>
            <w:proofErr w:type="gramEnd"/>
          </w:p>
          <w:p w14:paraId="4DD69B83" w14:textId="444B87ED" w:rsidR="00250DBE" w:rsidRPr="00B748B0" w:rsidRDefault="005B3544" w:rsidP="00B748B0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</w:pPr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تعزيز البحث العلمي والأشكال حول المجال الترابي للجماعات الترابية.</w:t>
            </w:r>
          </w:p>
          <w:p w14:paraId="6849044F" w14:textId="67FF3490" w:rsidR="00B748B0" w:rsidRDefault="005B3544" w:rsidP="00B748B0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خلق مسارات جماعية تتناسب والمكنيات والحاجيات للجماعة </w:t>
            </w:r>
            <w:r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الترابية.</w:t>
            </w:r>
          </w:p>
          <w:p w14:paraId="3341E620" w14:textId="06AE1DAB" w:rsidR="00250DBE" w:rsidRPr="00B748B0" w:rsidRDefault="005B3544" w:rsidP="00B748B0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خلق شعب خاصة بالجماعة لتعزيز استقبالها</w:t>
            </w:r>
          </w:p>
          <w:p w14:paraId="3D18D18C" w14:textId="77777777" w:rsidR="00250DBE" w:rsidRPr="00B748B0" w:rsidRDefault="003D47EB" w:rsidP="00250DBE">
            <w:p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</w:pPr>
          </w:p>
          <w:p w14:paraId="7C2BC358" w14:textId="77777777" w:rsidR="00250DBE" w:rsidRPr="00B748B0" w:rsidRDefault="003D47EB" w:rsidP="00250DBE">
            <w:p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</w:pPr>
          </w:p>
          <w:p w14:paraId="61107082" w14:textId="48DFD40C" w:rsidR="00250DBE" w:rsidRPr="00B748B0" w:rsidRDefault="003D47EB" w:rsidP="00250DBE">
            <w:p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</w:p>
        </w:tc>
      </w:tr>
    </w:tbl>
    <w:p w14:paraId="6A608964" w14:textId="77777777" w:rsidR="00B87937" w:rsidRPr="00FC55F6" w:rsidRDefault="003D47EB" w:rsidP="00F471E6">
      <w:pPr>
        <w:spacing w:line="240" w:lineRule="auto"/>
        <w:jc w:val="both"/>
        <w:rPr>
          <w:rFonts w:ascii="Sakkal Majalla" w:hAnsi="Sakkal Majalla" w:cs="Sakkal Majalla"/>
          <w:b/>
          <w:bCs/>
          <w:color w:val="555555"/>
          <w:sz w:val="28"/>
          <w:szCs w:val="28"/>
          <w:shd w:val="clear" w:color="auto" w:fill="FFFFFF"/>
          <w:rtl/>
        </w:rPr>
      </w:pPr>
    </w:p>
    <w:p w14:paraId="16BAA9C0" w14:textId="719AD838" w:rsidR="00A52DE7" w:rsidRPr="00FC55F6" w:rsidRDefault="005B3544" w:rsidP="00AA47FE">
      <w:pPr>
        <w:bidi/>
        <w:spacing w:line="240" w:lineRule="auto"/>
        <w:rPr>
          <w:rFonts w:ascii="Sakkal Majalla" w:eastAsia="Times New Roman" w:hAnsi="Sakkal Majalla" w:cs="Sakkal Majalla"/>
          <w:b/>
          <w:bCs/>
          <w:iCs/>
          <w:caps/>
          <w:noProof/>
          <w:color w:val="61A322"/>
          <w:sz w:val="28"/>
          <w:szCs w:val="28"/>
        </w:rPr>
      </w:pPr>
      <w:r w:rsidRPr="00FC55F6">
        <w:rPr>
          <w:rFonts w:ascii="Sakkal Majalla" w:hAnsi="Sakkal Majalla" w:cs="Sakkal Majalla"/>
          <w:b/>
          <w:bCs/>
          <w:color w:val="555555"/>
          <w:sz w:val="28"/>
          <w:szCs w:val="28"/>
          <w:shd w:val="clear" w:color="auto" w:fill="FFFFFF"/>
          <w:rtl/>
        </w:rPr>
        <w:t>بيئة الأعمال</w:t>
      </w:r>
    </w:p>
    <w:tbl>
      <w:tblPr>
        <w:tblW w:w="0" w:type="auto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A52DE7" w:rsidRPr="00FC55F6" w14:paraId="347D8B5D" w14:textId="77777777" w:rsidTr="00FC55F6">
        <w:trPr>
          <w:jc w:val="right"/>
        </w:trPr>
        <w:tc>
          <w:tcPr>
            <w:tcW w:w="9062" w:type="dxa"/>
          </w:tcPr>
          <w:p w14:paraId="12B879BE" w14:textId="77777777" w:rsidR="00A52DE7" w:rsidRDefault="003D47EB" w:rsidP="00FC55F6">
            <w:pPr>
              <w:bidi/>
              <w:spacing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  <w:rtl/>
              </w:rPr>
            </w:pPr>
          </w:p>
          <w:p w14:paraId="4A2328B1" w14:textId="77777777" w:rsidR="00250DBE" w:rsidRDefault="003D47EB" w:rsidP="00250DBE">
            <w:pPr>
              <w:bidi/>
              <w:spacing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  <w:rtl/>
              </w:rPr>
            </w:pPr>
          </w:p>
          <w:p w14:paraId="6F65EE8D" w14:textId="7405847C" w:rsidR="00250DBE" w:rsidRPr="00FC55F6" w:rsidRDefault="003D47EB" w:rsidP="00250DBE">
            <w:pPr>
              <w:bidi/>
              <w:spacing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</w:p>
        </w:tc>
      </w:tr>
    </w:tbl>
    <w:p w14:paraId="0574DD99" w14:textId="77777777" w:rsidR="00A52DE7" w:rsidRDefault="003D47EB" w:rsidP="00F471E6">
      <w:pPr>
        <w:spacing w:line="240" w:lineRule="auto"/>
        <w:jc w:val="both"/>
        <w:rPr>
          <w:rFonts w:ascii="Sakkal Majalla" w:eastAsia="Times New Roman" w:hAnsi="Sakkal Majalla" w:cs="Sakkal Majalla"/>
          <w:b/>
          <w:bCs/>
          <w:iCs/>
          <w:caps/>
          <w:noProof/>
          <w:color w:val="61A322"/>
          <w:sz w:val="28"/>
          <w:szCs w:val="28"/>
          <w:rtl/>
        </w:rPr>
      </w:pPr>
    </w:p>
    <w:p w14:paraId="60B4CE6F" w14:textId="77777777" w:rsidR="00B748B0" w:rsidRPr="00FC55F6" w:rsidRDefault="003D47EB" w:rsidP="00F471E6">
      <w:pPr>
        <w:spacing w:line="240" w:lineRule="auto"/>
        <w:jc w:val="both"/>
        <w:rPr>
          <w:rFonts w:ascii="Sakkal Majalla" w:eastAsia="Times New Roman" w:hAnsi="Sakkal Majalla" w:cs="Sakkal Majalla"/>
          <w:b/>
          <w:bCs/>
          <w:iCs/>
          <w:caps/>
          <w:noProof/>
          <w:color w:val="61A322"/>
          <w:sz w:val="28"/>
          <w:szCs w:val="28"/>
        </w:rPr>
      </w:pPr>
    </w:p>
    <w:p w14:paraId="7B7BE23D" w14:textId="77777777" w:rsidR="00AA47FE" w:rsidRPr="00FC55F6" w:rsidRDefault="005B3544" w:rsidP="00AA47FE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تثمين التوجه الجهوي</w:t>
      </w:r>
    </w:p>
    <w:p w14:paraId="5AA330E0" w14:textId="77777777" w:rsidR="00AA47FE" w:rsidRPr="00FC55F6" w:rsidRDefault="005B3544" w:rsidP="00AA47FE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FC55F6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المواضيع: تشجيع التميز-الاعتزاز بالانتماء إلى الجماعة الترابية (الجهة -الإقليم -الجماعة -المنطقة)</w:t>
      </w:r>
    </w:p>
    <w:p w14:paraId="3B34F62A" w14:textId="77777777" w:rsidR="00A70799" w:rsidRPr="00FC55F6" w:rsidRDefault="003D47EB" w:rsidP="00FC55F6">
      <w:pPr>
        <w:bidi/>
        <w:spacing w:line="240" w:lineRule="auto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  <w:lang w:bidi="ar-MA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A70799" w:rsidRPr="00B748B0" w14:paraId="663C87DC" w14:textId="77777777" w:rsidTr="000B290E">
        <w:tc>
          <w:tcPr>
            <w:tcW w:w="9062" w:type="dxa"/>
          </w:tcPr>
          <w:p w14:paraId="27C3DC1A" w14:textId="73DD88AA" w:rsidR="00250DBE" w:rsidRPr="00B748B0" w:rsidRDefault="005B3544" w:rsidP="00B748B0">
            <w:pPr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</w:pPr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تشجيع واحتضان التميز </w:t>
            </w:r>
            <w:proofErr w:type="gramStart"/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>( مواكبة</w:t>
            </w:r>
            <w:proofErr w:type="gramEnd"/>
            <w:r w:rsidRPr="00B748B0">
              <w:rPr>
                <w:rFonts w:ascii="Sakkal Majalla" w:hAnsi="Sakkal Majalla" w:cs="Sakkal Majalla" w:hint="cs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  <w:t xml:space="preserve"> التلاميذ المتفوقين في مسارهم التعليمي وتوجيههم لخدمة المجال الترابي الذي ينتمون إليه لتعزيز الشعور الإيجابي بالانتماء لهذا المجال </w:t>
            </w:r>
          </w:p>
          <w:p w14:paraId="6153915B" w14:textId="77777777" w:rsidR="00250DBE" w:rsidRPr="00B748B0" w:rsidRDefault="003D47EB" w:rsidP="00250DBE">
            <w:p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  <w:rtl/>
              </w:rPr>
            </w:pPr>
          </w:p>
          <w:p w14:paraId="38A67E00" w14:textId="2B5CF230" w:rsidR="00250DBE" w:rsidRPr="00B748B0" w:rsidRDefault="003D47EB" w:rsidP="00250DBE">
            <w:p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</w:p>
        </w:tc>
      </w:tr>
    </w:tbl>
    <w:p w14:paraId="760D993C" w14:textId="77777777" w:rsidR="00A5032A" w:rsidRPr="00FC55F6" w:rsidRDefault="003D47EB" w:rsidP="00A5032A">
      <w:pPr>
        <w:bidi/>
        <w:rPr>
          <w:rFonts w:ascii="Sakkal Majalla" w:hAnsi="Sakkal Majalla" w:cs="Sakkal Majalla"/>
          <w:sz w:val="28"/>
          <w:szCs w:val="28"/>
        </w:rPr>
      </w:pPr>
    </w:p>
    <w:p w14:paraId="02BC9733" w14:textId="7B7F9C33" w:rsidR="00A5032A" w:rsidRPr="00FC55F6" w:rsidRDefault="005B3544" w:rsidP="00A5032A">
      <w:pPr>
        <w:shd w:val="clear" w:color="auto" w:fill="2E74B5" w:themeFill="accent1" w:themeFillShade="BF"/>
        <w:bidi/>
        <w:spacing w:after="0"/>
        <w:jc w:val="center"/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lang w:bidi="ar-MA"/>
        </w:rPr>
      </w:pPr>
      <w:r w:rsidRPr="00FC55F6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  <w:lang w:bidi="ar-MA"/>
        </w:rPr>
        <w:t>حيز مخصص لميسر الورشة</w:t>
      </w:r>
    </w:p>
    <w:p w14:paraId="18013182" w14:textId="77777777" w:rsidR="00A5032A" w:rsidRPr="00FC55F6" w:rsidRDefault="003D47EB" w:rsidP="00A5032A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55B36DE" w14:textId="0318073E" w:rsidR="00A5032A" w:rsidRPr="00250DBE" w:rsidRDefault="005B3544" w:rsidP="00250DBE">
      <w:pPr>
        <w:bidi/>
        <w:spacing w:after="0"/>
        <w:rPr>
          <w:rFonts w:ascii="Sakkal Majalla" w:hAnsi="Sakkal Majalla" w:cs="Sakkal Majalla"/>
          <w:sz w:val="28"/>
          <w:szCs w:val="28"/>
          <w:u w:val="single"/>
          <w:rtl/>
          <w:lang w:bidi="ar-MA"/>
        </w:rPr>
      </w:pPr>
      <w:r w:rsidRPr="00250DBE">
        <w:rPr>
          <w:rFonts w:ascii="Sakkal Majalla" w:hAnsi="Sakkal Majalla" w:cs="Sakkal Majalla"/>
          <w:sz w:val="28"/>
          <w:szCs w:val="28"/>
          <w:u w:val="single"/>
          <w:rtl/>
          <w:lang w:bidi="ar-MA"/>
        </w:rPr>
        <w:t>يرجى تحديد الجو العام والظروف التي ميزت أطوار النق</w:t>
      </w:r>
    </w:p>
    <w:p w14:paraId="189024A5" w14:textId="73AAE78B" w:rsidR="00250DBE" w:rsidRPr="00B748B0" w:rsidRDefault="005B3544" w:rsidP="00B748B0">
      <w:pPr>
        <w:numPr>
          <w:ilvl w:val="0"/>
          <w:numId w:val="3"/>
        </w:numPr>
        <w:bidi/>
        <w:spacing w:after="0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B748B0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مرت </w:t>
      </w:r>
      <w:r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في ظروف جيدة </w:t>
      </w:r>
    </w:p>
    <w:p w14:paraId="349C774A" w14:textId="302496FE" w:rsidR="00250DBE" w:rsidRPr="00B748B0" w:rsidRDefault="005B3544" w:rsidP="00B748B0">
      <w:pPr>
        <w:numPr>
          <w:ilvl w:val="0"/>
          <w:numId w:val="3"/>
        </w:numPr>
        <w:bidi/>
        <w:spacing w:after="0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B748B0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نقاش هادئ وجاد </w:t>
      </w:r>
      <w:proofErr w:type="gramStart"/>
      <w:r w:rsidRPr="00B748B0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 .</w:t>
      </w:r>
      <w:proofErr w:type="gramEnd"/>
    </w:p>
    <w:p w14:paraId="0D73485C" w14:textId="77777777" w:rsidR="00250DBE" w:rsidRPr="00FC55F6" w:rsidRDefault="003D47EB" w:rsidP="00250DBE">
      <w:pPr>
        <w:bidi/>
        <w:spacing w:after="0"/>
        <w:rPr>
          <w:rFonts w:ascii="Sakkal Majalla" w:hAnsi="Sakkal Majalla" w:cs="Sakkal Majalla"/>
          <w:sz w:val="28"/>
          <w:szCs w:val="28"/>
          <w:lang w:bidi="ar-MA"/>
        </w:rPr>
      </w:pPr>
    </w:p>
    <w:p w14:paraId="67548E11" w14:textId="0FFAB424" w:rsidR="00A5032A" w:rsidRPr="00250DBE" w:rsidRDefault="005B3544" w:rsidP="005675B0">
      <w:pPr>
        <w:bidi/>
        <w:spacing w:after="0"/>
        <w:rPr>
          <w:rFonts w:ascii="Sakkal Majalla" w:hAnsi="Sakkal Majalla" w:cs="Sakkal Majalla"/>
          <w:sz w:val="28"/>
          <w:szCs w:val="28"/>
          <w:u w:val="single"/>
          <w:lang w:bidi="ar-MA"/>
        </w:rPr>
      </w:pPr>
      <w:r w:rsidRPr="00250DBE">
        <w:rPr>
          <w:rFonts w:ascii="Sakkal Majalla" w:hAnsi="Sakkal Majalla" w:cs="Sakkal Majalla"/>
          <w:sz w:val="28"/>
          <w:szCs w:val="28"/>
          <w:u w:val="single"/>
          <w:rtl/>
          <w:lang w:bidi="ar-MA"/>
        </w:rPr>
        <w:t>كيف ترون التجربة التي عاشها المشاركون في النقاش</w:t>
      </w:r>
      <w:r w:rsidRPr="00250DBE">
        <w:rPr>
          <w:rFonts w:ascii="Sakkal Majalla" w:hAnsi="Sakkal Majalla" w:cs="Sakkal Majalla" w:hint="cs"/>
          <w:sz w:val="28"/>
          <w:szCs w:val="28"/>
          <w:u w:val="single"/>
          <w:rtl/>
          <w:lang w:bidi="ar-MA"/>
        </w:rPr>
        <w:t>؟</w:t>
      </w:r>
    </w:p>
    <w:p w14:paraId="09F2EC5E" w14:textId="1C0F192B" w:rsidR="00A5032A" w:rsidRPr="00FC55F6" w:rsidRDefault="005B3544" w:rsidP="00B748B0">
      <w:pPr>
        <w:bidi/>
        <w:spacing w:after="0"/>
        <w:rPr>
          <w:rFonts w:ascii="Sakkal Majalla" w:hAnsi="Sakkal Majalla" w:cs="Sakkal Majalla"/>
          <w:sz w:val="28"/>
          <w:szCs w:val="28"/>
          <w:rtl/>
          <w:lang w:bidi="ar-MA"/>
        </w:rPr>
      </w:pPr>
      <w:r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         تجربة مغربية لتقاسم الأفكار والمقترحات وتقرير أهمية الموضوع لدى المشاركين في الورشة </w:t>
      </w:r>
    </w:p>
    <w:p w14:paraId="2097424E" w14:textId="42007A0F" w:rsidR="005675B0" w:rsidRPr="00250DBE" w:rsidRDefault="005B3544" w:rsidP="005675B0">
      <w:pPr>
        <w:bidi/>
        <w:spacing w:after="0"/>
        <w:rPr>
          <w:rFonts w:ascii="Sakkal Majalla" w:hAnsi="Sakkal Majalla" w:cs="Sakkal Majalla"/>
          <w:sz w:val="28"/>
          <w:szCs w:val="28"/>
          <w:u w:val="single"/>
          <w:lang w:bidi="ar-MA"/>
        </w:rPr>
      </w:pPr>
      <w:r w:rsidRPr="00250DBE">
        <w:rPr>
          <w:rFonts w:ascii="Sakkal Majalla" w:hAnsi="Sakkal Majalla" w:cs="Sakkal Majalla"/>
          <w:sz w:val="28"/>
          <w:szCs w:val="28"/>
          <w:u w:val="single"/>
          <w:rtl/>
          <w:lang w:bidi="ar-MA"/>
        </w:rPr>
        <w:t>ما هي الصعوبات التي واجهتكم خلال النقاش؟</w:t>
      </w:r>
    </w:p>
    <w:p w14:paraId="7D52623F" w14:textId="162FDFE4" w:rsidR="00A5032A" w:rsidRPr="00FC55F6" w:rsidRDefault="005B3544" w:rsidP="00250DBE">
      <w:pPr>
        <w:bidi/>
        <w:spacing w:after="0"/>
        <w:rPr>
          <w:rFonts w:ascii="Sakkal Majalla" w:hAnsi="Sakkal Majalla" w:cs="Sakkal Majalla"/>
          <w:sz w:val="28"/>
          <w:szCs w:val="28"/>
          <w:lang w:bidi="ar-MA"/>
        </w:rPr>
      </w:pPr>
      <w:r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       ضيق الوقت</w:t>
      </w:r>
    </w:p>
    <w:p w14:paraId="1DAA1BA8" w14:textId="720FAFA1" w:rsidR="00A5032A" w:rsidRDefault="005B3544" w:rsidP="005675B0">
      <w:pPr>
        <w:bidi/>
        <w:spacing w:after="0"/>
        <w:rPr>
          <w:rFonts w:ascii="Sakkal Majalla" w:hAnsi="Sakkal Majalla" w:cs="Sakkal Majalla"/>
          <w:sz w:val="28"/>
          <w:szCs w:val="28"/>
          <w:u w:val="single"/>
          <w:rtl/>
          <w:lang w:bidi="ar-MA"/>
        </w:rPr>
      </w:pPr>
      <w:r w:rsidRPr="00250DBE">
        <w:rPr>
          <w:rFonts w:ascii="Sakkal Majalla" w:hAnsi="Sakkal Majalla" w:cs="Sakkal Majalla"/>
          <w:sz w:val="28"/>
          <w:szCs w:val="28"/>
          <w:u w:val="single"/>
          <w:rtl/>
          <w:lang w:bidi="ar-MA"/>
        </w:rPr>
        <w:t>ما هي توصياتكم لتجويد المشاورات الترابية؟</w:t>
      </w:r>
    </w:p>
    <w:p w14:paraId="159C8FE1" w14:textId="168DEE8E" w:rsidR="00250DBE" w:rsidRPr="00250DBE" w:rsidRDefault="005B3544" w:rsidP="00250DBE">
      <w:pPr>
        <w:numPr>
          <w:ilvl w:val="0"/>
          <w:numId w:val="5"/>
        </w:numPr>
        <w:bidi/>
        <w:spacing w:after="0"/>
        <w:rPr>
          <w:rFonts w:ascii="Sakkal Majalla" w:hAnsi="Sakkal Majalla" w:cs="Sakkal Majalla"/>
          <w:sz w:val="28"/>
          <w:szCs w:val="28"/>
          <w:lang w:bidi="ar-MA"/>
        </w:rPr>
      </w:pPr>
      <w:r>
        <w:rPr>
          <w:rFonts w:ascii="Sakkal Majalla" w:hAnsi="Sakkal Majalla" w:cs="Sakkal Majalla" w:hint="cs"/>
          <w:sz w:val="28"/>
          <w:szCs w:val="28"/>
          <w:rtl/>
          <w:lang w:bidi="ar-MA"/>
        </w:rPr>
        <w:lastRenderedPageBreak/>
        <w:t>تخصيص حيز زمني كافي لتعميق النقاش في جميع المحاور.</w:t>
      </w:r>
    </w:p>
    <w:sectPr w:rsidR="00250DBE" w:rsidRPr="00250D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2F7D9" w14:textId="77777777" w:rsidR="003D47EB" w:rsidRDefault="003D47EB">
      <w:pPr>
        <w:spacing w:after="0" w:line="240" w:lineRule="auto"/>
      </w:pPr>
      <w:r>
        <w:separator/>
      </w:r>
    </w:p>
  </w:endnote>
  <w:endnote w:type="continuationSeparator" w:id="0">
    <w:p w14:paraId="50AF446F" w14:textId="77777777" w:rsidR="003D47EB" w:rsidRDefault="003D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7403373"/>
      <w:docPartObj>
        <w:docPartGallery w:val="Page Numbers (Bottom of Page)"/>
        <w:docPartUnique/>
      </w:docPartObj>
    </w:sdtPr>
    <w:sdtEndPr/>
    <w:sdtContent>
      <w:p w14:paraId="06B2157E" w14:textId="0DDE3175" w:rsidR="00FC55F6" w:rsidRDefault="005B3544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235">
          <w:rPr>
            <w:noProof/>
          </w:rPr>
          <w:t>1</w:t>
        </w:r>
        <w:r>
          <w:fldChar w:fldCharType="end"/>
        </w:r>
      </w:p>
    </w:sdtContent>
  </w:sdt>
  <w:p w14:paraId="5950F7BB" w14:textId="77777777" w:rsidR="00FC55F6" w:rsidRDefault="003D47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7EE91" w14:textId="77777777" w:rsidR="003D47EB" w:rsidRDefault="003D47EB">
      <w:pPr>
        <w:spacing w:after="0" w:line="240" w:lineRule="auto"/>
      </w:pPr>
      <w:r>
        <w:separator/>
      </w:r>
    </w:p>
  </w:footnote>
  <w:footnote w:type="continuationSeparator" w:id="0">
    <w:p w14:paraId="6A8F4B24" w14:textId="77777777" w:rsidR="003D47EB" w:rsidRDefault="003D4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32540"/>
    <w:multiLevelType w:val="multilevel"/>
    <w:tmpl w:val="829AC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75747902">
    <w:abstractNumId w:val="0"/>
  </w:num>
  <w:num w:numId="2" w16cid:durableId="1233349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6290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0800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547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235"/>
    <w:rsid w:val="0028128C"/>
    <w:rsid w:val="003D47EB"/>
    <w:rsid w:val="005B3544"/>
    <w:rsid w:val="0087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7FAE"/>
  <w15:docId w15:val="{07705228-3A7D-4EA0-9A40-589624FF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772</Words>
  <Characters>4251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ammari</dc:creator>
  <cp:lastModifiedBy>MOHAMED BOURHAOUTA</cp:lastModifiedBy>
  <cp:revision>2</cp:revision>
  <dcterms:created xsi:type="dcterms:W3CDTF">2022-06-16T15:11:00Z</dcterms:created>
  <dcterms:modified xsi:type="dcterms:W3CDTF">2022-06-27T08:17:00Z</dcterms:modified>
</cp:coreProperties>
</file>